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B1F" w:rsidRPr="00372DAD" w:rsidP="00897E4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372DAD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о № 5-</w:t>
      </w:r>
      <w:r w:rsidRPr="00372DAD" w:rsidR="008808AC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2DAD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372DAD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72DAD" w:rsidR="008808A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3C0B1F" w:rsidRPr="00372DAD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C0B1F" w:rsidRPr="00372DAD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C0B1F" w:rsidRPr="00372DAD" w:rsidP="0089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2DAD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372DAD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72DAD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72DAD" w:rsidR="00A5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3C0B1F" w:rsidRPr="00372DAD" w:rsidP="00897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372DAD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рассмотрев в открытом судебном зас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дело об административном правонарушении в отношении:</w:t>
      </w:r>
    </w:p>
    <w:p w:rsidR="003C0B1F" w:rsidRPr="00372DAD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DAD">
        <w:rPr>
          <w:rFonts w:ascii="Times New Roman" w:hAnsi="Times New Roman" w:cs="Times New Roman"/>
          <w:sz w:val="24"/>
          <w:szCs w:val="24"/>
        </w:rPr>
        <w:t xml:space="preserve">Радзиевского </w:t>
      </w:r>
      <w:r w:rsidRPr="00372DAD" w:rsidR="006D35D9">
        <w:rPr>
          <w:rFonts w:ascii="Times New Roman" w:hAnsi="Times New Roman" w:cs="Times New Roman"/>
          <w:sz w:val="24"/>
          <w:szCs w:val="24"/>
        </w:rPr>
        <w:t>П.Н.</w:t>
      </w:r>
      <w:r w:rsidRPr="00372DAD" w:rsidR="009867D6">
        <w:rPr>
          <w:rFonts w:ascii="Times New Roman" w:hAnsi="Times New Roman" w:cs="Times New Roman"/>
          <w:sz w:val="24"/>
          <w:szCs w:val="24"/>
        </w:rPr>
        <w:t>,</w:t>
      </w:r>
      <w:r w:rsidRPr="00372DAD">
        <w:rPr>
          <w:rFonts w:ascii="Times New Roman" w:hAnsi="Times New Roman" w:cs="Times New Roman"/>
          <w:sz w:val="24"/>
          <w:szCs w:val="24"/>
        </w:rPr>
        <w:t xml:space="preserve"> </w:t>
      </w:r>
      <w:r w:rsidRPr="00372DAD" w:rsidR="006D35D9">
        <w:rPr>
          <w:rFonts w:ascii="Times New Roman" w:hAnsi="Times New Roman" w:cs="Times New Roman"/>
          <w:sz w:val="24"/>
          <w:szCs w:val="24"/>
        </w:rPr>
        <w:t>***</w:t>
      </w:r>
      <w:r w:rsidRPr="00372DAD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372DAD" w:rsidR="006D35D9">
        <w:rPr>
          <w:rFonts w:ascii="Times New Roman" w:hAnsi="Times New Roman" w:cs="Times New Roman"/>
          <w:sz w:val="24"/>
          <w:szCs w:val="24"/>
        </w:rPr>
        <w:t>***</w:t>
      </w:r>
      <w:r w:rsidRPr="00372DAD">
        <w:rPr>
          <w:rFonts w:ascii="Times New Roman" w:hAnsi="Times New Roman" w:cs="Times New Roman"/>
          <w:sz w:val="24"/>
          <w:szCs w:val="24"/>
        </w:rPr>
        <w:t>, зарегистрированного по адресу</w:t>
      </w:r>
      <w:r w:rsidRPr="00372DAD" w:rsidR="006B6444">
        <w:rPr>
          <w:rFonts w:ascii="Times New Roman" w:hAnsi="Times New Roman" w:cs="Times New Roman"/>
          <w:sz w:val="24"/>
          <w:szCs w:val="24"/>
        </w:rPr>
        <w:t xml:space="preserve">: </w:t>
      </w:r>
      <w:r w:rsidRPr="00372DAD" w:rsidR="006D35D9">
        <w:rPr>
          <w:rFonts w:ascii="Times New Roman" w:hAnsi="Times New Roman" w:cs="Times New Roman"/>
          <w:sz w:val="24"/>
          <w:szCs w:val="24"/>
        </w:rPr>
        <w:t>***</w:t>
      </w:r>
      <w:r w:rsidRPr="00372DAD" w:rsidR="006B6444">
        <w:rPr>
          <w:rFonts w:ascii="Times New Roman" w:hAnsi="Times New Roman" w:cs="Times New Roman"/>
          <w:sz w:val="24"/>
          <w:szCs w:val="24"/>
        </w:rPr>
        <w:t xml:space="preserve">, </w:t>
      </w:r>
      <w:r w:rsidRPr="00372DAD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372DAD" w:rsidR="006D35D9">
        <w:rPr>
          <w:rFonts w:ascii="Times New Roman" w:hAnsi="Times New Roman" w:cs="Times New Roman"/>
          <w:sz w:val="24"/>
          <w:szCs w:val="24"/>
        </w:rPr>
        <w:t>***</w:t>
      </w:r>
      <w:r w:rsidRPr="00372DAD">
        <w:rPr>
          <w:rFonts w:ascii="Times New Roman" w:hAnsi="Times New Roman" w:cs="Times New Roman"/>
          <w:sz w:val="24"/>
          <w:szCs w:val="24"/>
        </w:rPr>
        <w:t xml:space="preserve">, </w:t>
      </w:r>
      <w:r w:rsidRPr="00372DAD" w:rsidR="00291785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372DAD" w:rsidR="006D35D9">
        <w:rPr>
          <w:rFonts w:ascii="Times New Roman" w:hAnsi="Times New Roman" w:cs="Times New Roman"/>
          <w:sz w:val="24"/>
          <w:szCs w:val="24"/>
        </w:rPr>
        <w:t>***</w:t>
      </w:r>
      <w:r w:rsidRPr="00372DAD" w:rsidR="00291785">
        <w:rPr>
          <w:rFonts w:ascii="Times New Roman" w:hAnsi="Times New Roman" w:cs="Times New Roman"/>
          <w:sz w:val="24"/>
          <w:szCs w:val="24"/>
        </w:rPr>
        <w:t>,</w:t>
      </w:r>
    </w:p>
    <w:p w:rsidR="003C0B1F" w:rsidRPr="00372DAD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12.27 Кодекса Российской Федерации об административных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</w:t>
      </w:r>
    </w:p>
    <w:p w:rsidR="00A501C1" w:rsidRPr="00372DAD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372DAD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3C0B1F" w:rsidRPr="00372DAD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500" w:rsidRPr="00372DAD" w:rsidP="00D75E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>14.01.2026</w:t>
      </w:r>
      <w:r w:rsidRPr="00372DA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</w:t>
      </w: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>08</w:t>
      </w:r>
      <w:r w:rsidRPr="00372DA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>44</w:t>
      </w:r>
      <w:r w:rsidRPr="00372DA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мин. </w:t>
      </w:r>
      <w:r w:rsidRPr="00372DAD" w:rsidR="002E5B8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 адресу: </w:t>
      </w:r>
      <w:r w:rsidRPr="00372DAD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ХМАО-Югра, г. Нефтеюганск, </w:t>
      </w:r>
      <w:r w:rsidRPr="00372DAD" w:rsidR="00902080">
        <w:rPr>
          <w:rFonts w:ascii="Times New Roman" w:hAnsi="Times New Roman" w:cs="Times New Roman"/>
          <w:sz w:val="24"/>
          <w:szCs w:val="24"/>
          <w:lang w:eastAsia="ru-RU" w:bidi="ru-RU"/>
        </w:rPr>
        <w:t>15</w:t>
      </w:r>
      <w:r w:rsidRPr="00372DAD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72DAD" w:rsidR="00A628C8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372DAD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напротив </w:t>
      </w: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>строения 8А</w:t>
      </w:r>
      <w:r w:rsidRPr="00372DA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водитель </w:t>
      </w: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>Радзиевский П.Н.</w:t>
      </w:r>
      <w:r w:rsidRPr="00372DA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управляя транспортным средством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372DAD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г/н</w:t>
      </w:r>
      <w:r w:rsidRPr="00372DA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 w:rsidR="003C0B1F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372DAD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</w:t>
      </w:r>
      <w:r w:rsidRPr="00372DAD" w:rsidR="009020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>Радзиевский П.Н.</w:t>
      </w:r>
      <w:r w:rsidRPr="00372DAD" w:rsidR="00A628C8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372DAD" w:rsidR="004663A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 движении задним ходом совершил наезд на припа</w:t>
      </w:r>
      <w:r w:rsidRPr="00372DAD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ркованное транспортное средство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Х</w:t>
      </w:r>
      <w:r w:rsidRPr="00372DAD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</w:t>
      </w:r>
      <w:r w:rsidRPr="00372DAD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>Радзиевский П.Н.</w:t>
      </w:r>
      <w:r w:rsidRPr="00372DAD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нарушение п. 2.5 Правил дорожного движения</w:t>
      </w: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372DAD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утвержденных постановлением Правительства Российской Федерации от 23.10.1993 № 1090, </w:t>
      </w:r>
      <w:r w:rsidRPr="00372DAD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являлся, при отсутствии признаков уголовно наказуемого деяния, ответственность за которое предусмотрена ч. 2 ст. 12.27</w:t>
      </w:r>
      <w:r w:rsidRPr="00372DAD" w:rsidR="00540BFB">
        <w:rPr>
          <w:rFonts w:ascii="Times New Roman" w:hAnsi="Times New Roman" w:cs="Times New Roman"/>
          <w:sz w:val="24"/>
          <w:szCs w:val="24"/>
        </w:rPr>
        <w:t xml:space="preserve"> </w:t>
      </w:r>
      <w:r w:rsidRPr="00372DAD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3C0B1F" w:rsidRPr="00372DAD" w:rsidP="00897E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административного материала </w:t>
      </w:r>
      <w:r w:rsidRPr="00372DAD" w:rsidR="00C63E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Радзиевский П.Н.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вину в совершенном правонарушении признал в полном объеме</w:t>
      </w:r>
      <w:r w:rsidRPr="00372DAD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2DAD" w:rsidR="00682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 обстоятельства совершения административного правонарушения, описанного в протоколе об административном правонарушении</w:t>
      </w:r>
      <w:r w:rsidRPr="00372DAD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2DAD" w:rsidR="009F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водителя, предусмотренные п. 2.5 ПДД не выполнил.</w:t>
      </w:r>
    </w:p>
    <w:p w:rsidR="003C0B1F" w:rsidRPr="00372DAD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</w:t>
      </w:r>
      <w:r w:rsidRPr="00372DAD" w:rsidR="00F8558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AD" w:rsidR="006D35D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72DAD" w:rsidR="00D75E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судебное заседание не явил</w:t>
      </w:r>
      <w:r w:rsidRPr="00372DAD" w:rsidR="00F8558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 надлежащим образом, заявлений и ходатайств мировому судье не направил.  </w:t>
      </w:r>
    </w:p>
    <w:p w:rsidR="003C0B1F" w:rsidRPr="00372DAD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выслушав </w:t>
      </w:r>
      <w:r w:rsidRPr="00372DAD" w:rsidR="00C63E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Радзиевского П.Н.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исследовав материалы дела, считает, что вина </w:t>
      </w:r>
      <w:r w:rsidRPr="00372DAD" w:rsidR="00C63E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Радзиевского П.Н.</w:t>
      </w:r>
      <w:r w:rsidRPr="00372DAD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правонарушения полностью доказана и подтверждается след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ующими доказательствами:</w:t>
      </w:r>
    </w:p>
    <w:p w:rsidR="001A536F" w:rsidRPr="00372DAD" w:rsidP="001A536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об административно</w:t>
      </w:r>
      <w:r w:rsidRPr="00372DAD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правонарушении </w:t>
      </w:r>
      <w:r w:rsidRPr="00372DAD" w:rsidR="008A63F1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 w:rsidR="008A63F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72DAD" w:rsidR="004E43E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72DAD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2DAD" w:rsidR="004E43E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72DAD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372DAD" w:rsidR="004E43EA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372DAD" w:rsidR="004E43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14.01.2026 в 08 час. 44 мин. по адресу: ХМАО-Югра, г. Нефтеюганск, 15 </w:t>
      </w:r>
      <w:r w:rsidRPr="00372DAD" w:rsidR="004E43EA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372DAD" w:rsidR="004E43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напротив строения 8А, водитель Радзиевский П.Н., управляя транспортным средством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 w:rsidR="004E43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 w:rsidR="004E43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собственником которого является Радзиевский П.Н., при движении задним ходом совершил наезд на припаркованное транспортное средство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 w:rsidR="004E43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 w:rsidR="004E43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Х</w:t>
      </w:r>
      <w:r w:rsidRPr="00372DAD" w:rsidR="004E43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</w:t>
      </w:r>
      <w:r w:rsidRPr="00372DAD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372DAD" w:rsidR="00C63EFC">
        <w:rPr>
          <w:rFonts w:ascii="Times New Roman" w:hAnsi="Times New Roman" w:cs="Times New Roman"/>
          <w:sz w:val="24"/>
          <w:szCs w:val="24"/>
          <w:lang w:eastAsia="ru-RU" w:bidi="ru-RU"/>
        </w:rPr>
        <w:t>Радзиевский П.Н.</w:t>
      </w:r>
      <w:r w:rsidRPr="00372DAD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72DAD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</w:t>
      </w:r>
      <w:r w:rsidRPr="00372DAD" w:rsidR="00593500">
        <w:rPr>
          <w:rFonts w:ascii="Times New Roman" w:hAnsi="Times New Roman" w:cs="Times New Roman"/>
          <w:sz w:val="24"/>
          <w:szCs w:val="24"/>
          <w:lang w:eastAsia="ru-RU" w:bidi="ru-RU"/>
        </w:rPr>
        <w:t>, при отсутствии признаков уголовно наказуемого деяния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протоколом </w:t>
      </w:r>
      <w:r w:rsidRPr="00372DAD" w:rsidR="00C63E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Радзиевский П.Н.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ознакомлен, права ему разъяснены</w:t>
      </w:r>
      <w:r w:rsidRPr="00372DAD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замечаний не высказывал, копию получил на руки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372DAD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протоколом также ознакомлен потерпевш</w:t>
      </w:r>
      <w:r w:rsidRPr="00372DAD" w:rsidR="00305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372DAD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копию протокола получил</w:t>
      </w:r>
      <w:r w:rsidRPr="00372DAD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руки; </w:t>
      </w:r>
    </w:p>
    <w:p w:rsidR="001A536F" w:rsidRPr="00372DAD" w:rsidP="009F751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рапортом ст. инспектора ОИАЗ и ПБДД ОМВД России по г. Нефтеюганску Яковлева Е.С. от 15.01.2026, из которого следует, что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14.01.2026 в 08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 мин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ХМАО-Югра, г. Нефтеюганск, 15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мкр.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напротив стр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8А, водитель Радзиевский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П.Н.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управляя транспортным средством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г/н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движении задним ходом, совершил наезд на припаркованное транспортное средство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2DAD" w:rsidR="00EF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г/н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принадлежащее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372DAD" w:rsidR="00EF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чего водитель Радзиевский П.Н. в нарушение ПДД РФ оставил место ДТП, участником которого он являлся.</w:t>
      </w:r>
      <w:r w:rsidRPr="00372DAD" w:rsidR="00EF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устан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овления водителя и автомобиля, скрывшегося с места ДТП, была проделана следующая работа:</w:t>
      </w:r>
      <w:r w:rsidRPr="00372DAD" w:rsidR="009F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Получена видеозапись с камеры наблюдения, расположенной на доме 8А </w:t>
      </w:r>
      <w:r w:rsidRPr="00372DAD" w:rsidR="00EF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мкр. г. Нефтеюганска, где видно, что транспортное средство </w:t>
      </w:r>
      <w:r w:rsidRPr="00372DAD" w:rsidR="008A63F1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 w:rsidR="008A63F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серого цвета совер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шая маневр движение задним ходом, совершило наезд на транспортное средство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2DAD" w:rsidR="00EF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г/н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после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отъехало вперед, остановилось и сразу же покинуло место совершения ДТП.</w:t>
      </w:r>
      <w:r w:rsidRPr="00372DAD" w:rsidR="009F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осуществлен просмотр видеокамер компании «Е-Юганск», для отслежив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 маршрута вышеуказанного транспортного средства и установления государственных регистрационных знаков. Так, после совершения ДТП, транспортное средство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серого цвета поехало по ул. В.Петухов в сторону ул. Набережная, проехал ТЦ «Зеленый б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ерег», поехало в сторону дома 35 </w:t>
      </w:r>
      <w:r w:rsidRPr="00372DAD" w:rsidR="00DD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мкр.,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и остановилось, после вышел мужчина посмотрел на повреждения заднего бампера и пошел в 1 подъезд 35 дома</w:t>
      </w:r>
      <w:r w:rsidRPr="00372DAD" w:rsidR="00DD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мкр., спустя около 1.5-2 часов, он поехал в сторону ул. А.Филимонова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дворы, где и был установлен </w:t>
      </w:r>
      <w:r w:rsidRPr="00372DAD" w:rsidR="00DD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г/н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же на видеозаписи было видно повреждения заднего бампера слева. Скрин с видеозаписи приложен к административному материалу, так как собственник транспортного средства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2DAD" w:rsidR="00DD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г/н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предоставил его для осмотра, так как 15.01.2026 он поставил транспортное средство на СТО для кузовного ремонта.</w:t>
      </w:r>
      <w:r w:rsidRPr="00372DAD" w:rsidR="009F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проверочных мероприятий, установлено, что транспортным средством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2DAD" w:rsidR="0029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г/н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2DAD" w:rsidR="006D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управлял водитель: 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Радзиевски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2DAD" w:rsidR="0029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П.Н.</w:t>
      </w:r>
      <w:r w:rsidRPr="0037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впоследствии был приглашён в ОГИБДД г. Нефтеюганска для дальнейшего разбирательства по факту дорожно-транспортного </w:t>
      </w:r>
      <w:r w:rsidRPr="00372DAD" w:rsidR="0029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происшествия;</w:t>
      </w:r>
    </w:p>
    <w:p w:rsidR="0029712B" w:rsidRPr="00372DAD" w:rsidP="002971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DAD">
        <w:rPr>
          <w:rFonts w:ascii="Times New Roman" w:hAnsi="Times New Roman" w:cs="Times New Roman"/>
          <w:sz w:val="24"/>
          <w:szCs w:val="24"/>
        </w:rPr>
        <w:t xml:space="preserve">- объяснением Радзиевского П.Н. от 15.01.2026, согласно которому 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14.01.2026 в 08 час. 44 мин. он управлял транспортным средством </w:t>
      </w:r>
      <w:r w:rsidRPr="00372DAD" w:rsidR="006D35D9">
        <w:rPr>
          <w:rFonts w:ascii="Times New Roman" w:hAnsi="Times New Roman" w:cs="Times New Roman"/>
          <w:bCs/>
          <w:sz w:val="24"/>
          <w:szCs w:val="24"/>
        </w:rPr>
        <w:t>***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 г/н </w:t>
      </w:r>
      <w:r w:rsidRPr="00372DAD" w:rsidR="006D35D9">
        <w:rPr>
          <w:rFonts w:ascii="Times New Roman" w:hAnsi="Times New Roman" w:cs="Times New Roman"/>
          <w:bCs/>
          <w:sz w:val="24"/>
          <w:szCs w:val="24"/>
        </w:rPr>
        <w:t>***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 по адресу г. Нефтеюганск, 15 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>мкр.,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 напротив стр. 8А. он приехал по вышеуказанному адресу в «Вира Центр», и когда пытался парковаться на вышеуказанном адресе, сдавая задним ходом совершил наезд на припаркованное транспортное средство </w:t>
      </w:r>
      <w:r w:rsidRPr="00372DAD" w:rsidR="006D35D9">
        <w:rPr>
          <w:rFonts w:ascii="Times New Roman" w:hAnsi="Times New Roman" w:cs="Times New Roman"/>
          <w:bCs/>
          <w:sz w:val="24"/>
          <w:szCs w:val="24"/>
        </w:rPr>
        <w:t>***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 г/н </w:t>
      </w:r>
      <w:r w:rsidRPr="00372DAD" w:rsidR="006D35D9">
        <w:rPr>
          <w:rFonts w:ascii="Times New Roman" w:hAnsi="Times New Roman" w:cs="Times New Roman"/>
          <w:bCs/>
          <w:sz w:val="24"/>
          <w:szCs w:val="24"/>
        </w:rPr>
        <w:t>***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. Это он узнал от сотрудника ГИБДД, который показал видеозапись. Он действительно почувствовал «хруст», посмотрев в левое зеркало заднего вида </w:t>
      </w:r>
      <w:r w:rsidRPr="00372DAD" w:rsidR="00BE23E8">
        <w:rPr>
          <w:rFonts w:ascii="Times New Roman" w:hAnsi="Times New Roman" w:cs="Times New Roman"/>
          <w:bCs/>
          <w:sz w:val="24"/>
          <w:szCs w:val="24"/>
        </w:rPr>
        <w:t>он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 увидел </w:t>
      </w:r>
      <w:r w:rsidRPr="00372DAD" w:rsidR="00BE23E8">
        <w:rPr>
          <w:rFonts w:ascii="Times New Roman" w:hAnsi="Times New Roman" w:cs="Times New Roman"/>
          <w:bCs/>
          <w:sz w:val="24"/>
          <w:szCs w:val="24"/>
        </w:rPr>
        <w:t xml:space="preserve">замерзший сугроб, поэтому думал, 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что наехал на данный сугроб. После чего </w:t>
      </w:r>
      <w:r w:rsidRPr="00372DAD" w:rsidR="00BE23E8">
        <w:rPr>
          <w:rFonts w:ascii="Times New Roman" w:hAnsi="Times New Roman" w:cs="Times New Roman"/>
          <w:bCs/>
          <w:sz w:val="24"/>
          <w:szCs w:val="24"/>
        </w:rPr>
        <w:t>он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 поехал по своим делам. В этот же день </w:t>
      </w:r>
      <w:r w:rsidRPr="00372DAD" w:rsidR="00BE23E8">
        <w:rPr>
          <w:rFonts w:ascii="Times New Roman" w:hAnsi="Times New Roman" w:cs="Times New Roman"/>
          <w:bCs/>
          <w:sz w:val="24"/>
          <w:szCs w:val="24"/>
        </w:rPr>
        <w:t>он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 отогнал своё транспортное средство на СТО, для ремонта транспортного средства (кузовного), так как у </w:t>
      </w:r>
      <w:r w:rsidRPr="00372DAD" w:rsidR="00BE23E8">
        <w:rPr>
          <w:rFonts w:ascii="Times New Roman" w:hAnsi="Times New Roman" w:cs="Times New Roman"/>
          <w:bCs/>
          <w:sz w:val="24"/>
          <w:szCs w:val="24"/>
        </w:rPr>
        <w:t>него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 имелись уже повреждения на транспортном средстве, поэтому предоставить к осмотру своё транспортное средство не мо</w:t>
      </w:r>
      <w:r w:rsidRPr="00372DAD" w:rsidR="00BE23E8">
        <w:rPr>
          <w:rFonts w:ascii="Times New Roman" w:hAnsi="Times New Roman" w:cs="Times New Roman"/>
          <w:bCs/>
          <w:sz w:val="24"/>
          <w:szCs w:val="24"/>
        </w:rPr>
        <w:t>жет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. 15.01.2026 </w:t>
      </w:r>
      <w:r w:rsidRPr="00372DAD" w:rsidR="00BE23E8">
        <w:rPr>
          <w:rFonts w:ascii="Times New Roman" w:hAnsi="Times New Roman" w:cs="Times New Roman"/>
          <w:bCs/>
          <w:sz w:val="24"/>
          <w:szCs w:val="24"/>
        </w:rPr>
        <w:t>ему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 позвонил сотрудник ГИБДД и пригласил в ГИБДД по г. Нефтеюганску для разбир</w:t>
      </w:r>
      <w:r w:rsidRPr="00372DAD" w:rsidR="00BE23E8">
        <w:rPr>
          <w:rFonts w:ascii="Times New Roman" w:hAnsi="Times New Roman" w:cs="Times New Roman"/>
          <w:bCs/>
          <w:sz w:val="24"/>
          <w:szCs w:val="24"/>
        </w:rPr>
        <w:t>ательства по данному факту, он</w:t>
      </w:r>
      <w:r w:rsidRPr="00372DAD" w:rsidR="00756B68">
        <w:rPr>
          <w:rFonts w:ascii="Times New Roman" w:hAnsi="Times New Roman" w:cs="Times New Roman"/>
          <w:bCs/>
          <w:sz w:val="24"/>
          <w:szCs w:val="24"/>
        </w:rPr>
        <w:t xml:space="preserve"> сразу же приехал. Вину </w:t>
      </w:r>
      <w:r w:rsidRPr="00372DAD" w:rsidR="00BE23E8">
        <w:rPr>
          <w:rFonts w:ascii="Times New Roman" w:hAnsi="Times New Roman" w:cs="Times New Roman"/>
          <w:bCs/>
          <w:sz w:val="24"/>
          <w:szCs w:val="24"/>
        </w:rPr>
        <w:t>свою признает</w:t>
      </w:r>
      <w:r w:rsidRPr="00372D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1829" w:rsidRPr="00372DAD" w:rsidP="00B9182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hAnsi="Times New Roman" w:cs="Times New Roman"/>
          <w:sz w:val="24"/>
          <w:szCs w:val="24"/>
        </w:rPr>
        <w:t xml:space="preserve">- карточкой операции с ВУ, согласно которой </w:t>
      </w:r>
      <w:r w:rsidRPr="00372DAD">
        <w:rPr>
          <w:rFonts w:ascii="Times New Roman" w:hAnsi="Times New Roman" w:cs="Times New Roman"/>
          <w:sz w:val="24"/>
          <w:szCs w:val="24"/>
        </w:rPr>
        <w:t xml:space="preserve">Радзиевскому П.Н. 05.02.2019 выдано водительское удостоверение </w:t>
      </w:r>
      <w:r w:rsidRPr="00372DAD" w:rsidR="00831C6B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>
        <w:rPr>
          <w:rFonts w:ascii="Times New Roman" w:hAnsi="Times New Roman" w:cs="Times New Roman"/>
          <w:sz w:val="24"/>
          <w:szCs w:val="24"/>
        </w:rPr>
        <w:t>, действительно до 05.02.2029;</w:t>
      </w:r>
    </w:p>
    <w:p w:rsidR="00B91829" w:rsidRPr="00372DAD" w:rsidP="00B9182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карточкой учета транспортного средства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 </w:t>
      </w:r>
      <w:r w:rsidRPr="00372DAD">
        <w:rPr>
          <w:rFonts w:ascii="Times New Roman" w:hAnsi="Times New Roman" w:cs="Times New Roman"/>
          <w:sz w:val="24"/>
          <w:szCs w:val="24"/>
        </w:rPr>
        <w:t>Радзиевский</w:t>
      </w:r>
      <w:r w:rsidRPr="00372DAD">
        <w:rPr>
          <w:rFonts w:ascii="Times New Roman" w:hAnsi="Times New Roman" w:cs="Times New Roman"/>
          <w:sz w:val="24"/>
          <w:szCs w:val="24"/>
        </w:rPr>
        <w:t xml:space="preserve"> П.Н.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1829" w:rsidRPr="00372DAD" w:rsidP="00B9182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сведениями о привлечении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Радзиевского П.Н.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дминистративной ответственности</w:t>
      </w:r>
      <w:r w:rsidRPr="00372DAD" w:rsidR="004C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которым в течении календарного года </w:t>
      </w:r>
      <w:r w:rsidRPr="00372DAD" w:rsidR="004C3E23">
        <w:rPr>
          <w:rFonts w:ascii="Times New Roman" w:hAnsi="Times New Roman" w:cs="Times New Roman"/>
          <w:sz w:val="24"/>
          <w:szCs w:val="24"/>
        </w:rPr>
        <w:t>Радзиевский П.Н. неоднократно привлекался к административной ответственности по 12 главе КоАП РФ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4BE1" w:rsidRPr="00372DAD" w:rsidP="001A536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схемой места дорожно-транспортного происшествия от </w:t>
      </w:r>
      <w:r w:rsidRPr="00372DAD" w:rsidR="004C3E2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72DAD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2DAD" w:rsidR="004C3E2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72DAD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372DAD" w:rsidR="004C3E2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372DAD" w:rsidR="00537CE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фотофиксацией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56BB" w:rsidRPr="00372DAD" w:rsidP="001A536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объяснением потерпевше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AD" w:rsidR="00831C6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72DAD" w:rsidR="00537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72DAD" w:rsidR="00537CE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72DAD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2DAD" w:rsidR="00537CE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72DAD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372DAD" w:rsidR="00537CE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94A66" w:rsidRPr="00372DAD" w:rsidP="001A53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DAD">
        <w:rPr>
          <w:rFonts w:ascii="Times New Roman" w:hAnsi="Times New Roman" w:cs="Times New Roman"/>
          <w:sz w:val="24"/>
          <w:szCs w:val="24"/>
        </w:rPr>
        <w:t xml:space="preserve">- актом осмотра транспортного средства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372DAD" w:rsidR="006D35D9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372DAD" w:rsidR="003E07B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</w:t>
      </w:r>
      <w:r w:rsidRPr="00372DAD" w:rsidR="007F75BF">
        <w:rPr>
          <w:rFonts w:ascii="Times New Roman" w:hAnsi="Times New Roman" w:cs="Times New Roman"/>
          <w:sz w:val="24"/>
          <w:szCs w:val="24"/>
          <w:lang w:eastAsia="ru-RU" w:bidi="ru-RU"/>
        </w:rPr>
        <w:t>14</w:t>
      </w:r>
      <w:r w:rsidRPr="00372DAD" w:rsidR="00902080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372DAD" w:rsidR="007F75BF">
        <w:rPr>
          <w:rFonts w:ascii="Times New Roman" w:hAnsi="Times New Roman" w:cs="Times New Roman"/>
          <w:sz w:val="24"/>
          <w:szCs w:val="24"/>
          <w:lang w:eastAsia="ru-RU" w:bidi="ru-RU"/>
        </w:rPr>
        <w:t>01</w:t>
      </w:r>
      <w:r w:rsidRPr="00372DAD" w:rsidR="00902080">
        <w:rPr>
          <w:rFonts w:ascii="Times New Roman" w:hAnsi="Times New Roman" w:cs="Times New Roman"/>
          <w:sz w:val="24"/>
          <w:szCs w:val="24"/>
          <w:lang w:eastAsia="ru-RU" w:bidi="ru-RU"/>
        </w:rPr>
        <w:t>.20</w:t>
      </w:r>
      <w:r w:rsidRPr="00372DAD" w:rsidR="007F75BF">
        <w:rPr>
          <w:rFonts w:ascii="Times New Roman" w:hAnsi="Times New Roman" w:cs="Times New Roman"/>
          <w:sz w:val="24"/>
          <w:szCs w:val="24"/>
          <w:lang w:eastAsia="ru-RU" w:bidi="ru-RU"/>
        </w:rPr>
        <w:t>26</w:t>
      </w:r>
      <w:r w:rsidRPr="00372DAD">
        <w:rPr>
          <w:rFonts w:ascii="Times New Roman" w:hAnsi="Times New Roman" w:cs="Times New Roman"/>
          <w:sz w:val="24"/>
          <w:szCs w:val="24"/>
          <w:lang w:eastAsia="ru-RU" w:bidi="ru-RU"/>
        </w:rPr>
        <w:t>, согласно к</w:t>
      </w:r>
      <w:r w:rsidRPr="00372DAD" w:rsidR="009534FC">
        <w:rPr>
          <w:rFonts w:ascii="Times New Roman" w:hAnsi="Times New Roman" w:cs="Times New Roman"/>
          <w:sz w:val="24"/>
          <w:szCs w:val="24"/>
          <w:lang w:eastAsia="ru-RU" w:bidi="ru-RU"/>
        </w:rPr>
        <w:t>отором при осмотре установлен</w:t>
      </w:r>
      <w:r w:rsidRPr="00372DAD" w:rsidR="00A628C8">
        <w:rPr>
          <w:rFonts w:ascii="Times New Roman" w:hAnsi="Times New Roman" w:cs="Times New Roman"/>
          <w:sz w:val="24"/>
          <w:szCs w:val="24"/>
          <w:lang w:eastAsia="ru-RU" w:bidi="ru-RU"/>
        </w:rPr>
        <w:t>ы</w:t>
      </w:r>
      <w:r w:rsidRPr="00372DAD" w:rsidR="009534F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повреждени</w:t>
      </w:r>
      <w:r w:rsidRPr="00372DAD" w:rsidR="00A628C8">
        <w:rPr>
          <w:rFonts w:ascii="Times New Roman" w:hAnsi="Times New Roman" w:cs="Times New Roman"/>
          <w:sz w:val="24"/>
          <w:szCs w:val="24"/>
          <w:lang w:eastAsia="ru-RU" w:bidi="ru-RU"/>
        </w:rPr>
        <w:t>я:</w:t>
      </w:r>
      <w:r w:rsidRPr="00372DAD" w:rsidR="009534F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72DAD" w:rsidR="007F75BF">
        <w:rPr>
          <w:rFonts w:ascii="Times New Roman" w:hAnsi="Times New Roman" w:cs="Times New Roman"/>
          <w:sz w:val="24"/>
          <w:szCs w:val="24"/>
          <w:lang w:eastAsia="ru-RU" w:bidi="ru-RU"/>
        </w:rPr>
        <w:t>декоративная решетка с левой стороны, возможны скрытые дефекты</w:t>
      </w:r>
      <w:r w:rsidRPr="00372DAD" w:rsidR="006F07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; </w:t>
      </w:r>
    </w:p>
    <w:p w:rsidR="00C00D0C" w:rsidRPr="00372DAD" w:rsidP="001A53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DAD">
        <w:rPr>
          <w:rFonts w:ascii="Times New Roman" w:hAnsi="Times New Roman" w:cs="Times New Roman"/>
          <w:sz w:val="24"/>
          <w:szCs w:val="24"/>
        </w:rPr>
        <w:t xml:space="preserve">- </w:t>
      </w:r>
      <w:r w:rsidRPr="00372DAD">
        <w:rPr>
          <w:rFonts w:ascii="Times New Roman" w:hAnsi="Times New Roman" w:cs="Times New Roman"/>
          <w:sz w:val="24"/>
          <w:szCs w:val="24"/>
        </w:rPr>
        <w:t>фотофиксацией</w:t>
      </w:r>
      <w:r w:rsidRPr="00372DAD" w:rsidR="00F31D6E">
        <w:rPr>
          <w:rFonts w:ascii="Times New Roman" w:hAnsi="Times New Roman" w:cs="Times New Roman"/>
          <w:sz w:val="24"/>
          <w:szCs w:val="24"/>
        </w:rPr>
        <w:t>, где зафиксированы повреждения</w:t>
      </w:r>
      <w:r w:rsidRPr="00372DAD" w:rsidR="00467BD3">
        <w:rPr>
          <w:rFonts w:ascii="Times New Roman" w:hAnsi="Times New Roman" w:cs="Times New Roman"/>
          <w:sz w:val="24"/>
          <w:szCs w:val="24"/>
        </w:rPr>
        <w:t xml:space="preserve"> </w:t>
      </w:r>
      <w:r w:rsidRPr="00372DAD" w:rsidR="006D35D9">
        <w:rPr>
          <w:rFonts w:ascii="Times New Roman" w:hAnsi="Times New Roman" w:cs="Times New Roman"/>
          <w:sz w:val="24"/>
          <w:szCs w:val="24"/>
        </w:rPr>
        <w:t>***</w:t>
      </w:r>
      <w:r w:rsidRPr="00372DAD" w:rsidR="00467BD3">
        <w:rPr>
          <w:rFonts w:ascii="Times New Roman" w:hAnsi="Times New Roman" w:cs="Times New Roman"/>
          <w:sz w:val="24"/>
          <w:szCs w:val="24"/>
        </w:rPr>
        <w:t xml:space="preserve"> г/н </w:t>
      </w:r>
      <w:r w:rsidRPr="00372DAD" w:rsidR="006D35D9">
        <w:rPr>
          <w:rFonts w:ascii="Times New Roman" w:hAnsi="Times New Roman" w:cs="Times New Roman"/>
          <w:sz w:val="24"/>
          <w:szCs w:val="24"/>
        </w:rPr>
        <w:t>***</w:t>
      </w:r>
      <w:r w:rsidRPr="00372DAD">
        <w:rPr>
          <w:rFonts w:ascii="Times New Roman" w:hAnsi="Times New Roman" w:cs="Times New Roman"/>
          <w:sz w:val="24"/>
          <w:szCs w:val="24"/>
        </w:rPr>
        <w:t>;</w:t>
      </w:r>
    </w:p>
    <w:p w:rsidR="00391C78" w:rsidRPr="00372DAD" w:rsidP="00391C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видеофиксацией административного правонарушения</w:t>
      </w:r>
      <w:r w:rsidRPr="00372DAD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которой следует, что Радзиевский П.Н., управляя транспортным средством </w:t>
      </w:r>
      <w:r w:rsidRPr="00372DAD" w:rsidR="006D35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72DAD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372DAD" w:rsidR="006D35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72DAD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движении задним ходом совершил наезд на припаркованное транспортное средство </w:t>
      </w:r>
      <w:r w:rsidRPr="00372DAD" w:rsidR="006D35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72DAD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г/н </w:t>
      </w:r>
      <w:r w:rsidRPr="00372DAD" w:rsidR="006D35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72DAD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чего водитель Радзиевский П.Н. в нарушение п. 2.5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B1F" w:rsidRPr="00372DAD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п.п. 2.5 Правил дорожного движения Российской Федерации при дорожно-транспортном происшествии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водитель, причастный к нему, в числе прочего, обязан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п. 7.2 Правил дорожного движ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Российской Федерации, не перемещать предметы, имеющие отношение к происшествию; сообщить о случившемся в полицию, записать фамилии и адреса очевидцев и ожидать прибытия сотрудников полиции.</w:t>
      </w:r>
    </w:p>
    <w:p w:rsidR="003C0B1F" w:rsidRPr="00372DAD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2.6.1 Правил дорожного движения Росс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Федерации, если в результате 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 препятствие, предварительно зафиксир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овав, в том числе средствами фотосьемки или видеозаписи, положение транспортных средств по отношению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 к другу и объектам дорожной инфраструктуры, следы и предметы, относящиеся к происшествию, повреждения транспортных средств. </w:t>
      </w:r>
    </w:p>
    <w:p w:rsidR="003C0B1F" w:rsidRPr="00372DAD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372DAD" w:rsidR="00C63EFC">
        <w:rPr>
          <w:rFonts w:ascii="Times New Roman" w:hAnsi="Times New Roman" w:cs="Times New Roman"/>
          <w:sz w:val="24"/>
          <w:szCs w:val="24"/>
        </w:rPr>
        <w:t>Радзиевский П.Н.</w:t>
      </w:r>
      <w:r w:rsidRPr="00372DAD">
        <w:rPr>
          <w:rFonts w:ascii="Times New Roman" w:hAnsi="Times New Roman" w:cs="Times New Roman"/>
          <w:sz w:val="24"/>
          <w:szCs w:val="24"/>
        </w:rPr>
        <w:t xml:space="preserve">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участником дорожного движения, должен был внимательно оценивать организацию дорожного движения, возникающие дорожные ситуации и в соответствии с п. 1.3 Правил дорожного движения знать и соблюдать относящиеся к нему требования указанных Правил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обстоятельство, что </w:t>
      </w:r>
      <w:r w:rsidRPr="00372DAD" w:rsidR="00C63EFC">
        <w:rPr>
          <w:rFonts w:ascii="Times New Roman" w:hAnsi="Times New Roman" w:cs="Times New Roman"/>
          <w:sz w:val="24"/>
          <w:szCs w:val="24"/>
        </w:rPr>
        <w:t>Радзиевский П.Н.</w:t>
      </w:r>
      <w:r w:rsidRPr="00372DAD">
        <w:rPr>
          <w:rFonts w:ascii="Times New Roman" w:hAnsi="Times New Roman" w:cs="Times New Roman"/>
          <w:sz w:val="24"/>
          <w:szCs w:val="24"/>
        </w:rPr>
        <w:t xml:space="preserve">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участником дорожно-транспортного происшествия, обязывало его выполнить требования п.п. 2.5 Правил дорожного движения Российской Федерации.</w:t>
      </w:r>
    </w:p>
    <w:p w:rsidR="003C0B1F" w:rsidRPr="00372DAD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DAD">
        <w:rPr>
          <w:rFonts w:ascii="Times New Roman" w:hAnsi="Times New Roman" w:cs="Times New Roman"/>
          <w:sz w:val="24"/>
          <w:szCs w:val="24"/>
        </w:rPr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372DAD" w:rsidR="00265FFF">
        <w:rPr>
          <w:rFonts w:ascii="Times New Roman" w:hAnsi="Times New Roman" w:cs="Times New Roman"/>
          <w:sz w:val="24"/>
          <w:szCs w:val="24"/>
        </w:rPr>
        <w:t>Н</w:t>
      </w:r>
      <w:r w:rsidRPr="00372DAD">
        <w:rPr>
          <w:rFonts w:ascii="Times New Roman" w:hAnsi="Times New Roman" w:cs="Times New Roman"/>
          <w:sz w:val="24"/>
          <w:szCs w:val="24"/>
        </w:rPr>
        <w:t>едостатк</w:t>
      </w:r>
      <w:r w:rsidRPr="00372DAD" w:rsidR="00265FFF">
        <w:rPr>
          <w:rFonts w:ascii="Times New Roman" w:hAnsi="Times New Roman" w:cs="Times New Roman"/>
          <w:sz w:val="24"/>
          <w:szCs w:val="24"/>
        </w:rPr>
        <w:t>и</w:t>
      </w:r>
      <w:r w:rsidRPr="00372DAD">
        <w:rPr>
          <w:rFonts w:ascii="Times New Roman" w:hAnsi="Times New Roman" w:cs="Times New Roman"/>
          <w:sz w:val="24"/>
          <w:szCs w:val="24"/>
        </w:rPr>
        <w:t>, влекущи</w:t>
      </w:r>
      <w:r w:rsidRPr="00372DAD" w:rsidR="00265FFF">
        <w:rPr>
          <w:rFonts w:ascii="Times New Roman" w:hAnsi="Times New Roman" w:cs="Times New Roman"/>
          <w:sz w:val="24"/>
          <w:szCs w:val="24"/>
        </w:rPr>
        <w:t>е</w:t>
      </w:r>
      <w:r w:rsidRPr="00372DAD">
        <w:rPr>
          <w:rFonts w:ascii="Times New Roman" w:hAnsi="Times New Roman" w:cs="Times New Roman"/>
          <w:sz w:val="24"/>
          <w:szCs w:val="24"/>
        </w:rPr>
        <w:t xml:space="preserve"> невозможность использования доказательств, материалы дела не содержат.</w:t>
      </w:r>
    </w:p>
    <w:p w:rsidR="003C0B1F" w:rsidRPr="00372DAD" w:rsidP="00897E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рез</w:t>
      </w:r>
      <w:r w:rsidRPr="00372DAD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ультатам оценки доказательств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установлено, что произошедшее событие отвечает признакам дорожно-транспортного происшествия,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смысле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придаваемом этому понятию в статье 2 Федерального закона от 19 декабря 1995 года № 196-ФЗ «О безопасности дорожного движения» и в пун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кте 1.2 Правил дорожного движения, в результате данного события причинен материальный ущерб, </w:t>
      </w:r>
      <w:r w:rsidRPr="00372DAD" w:rsidR="00C63E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Радзиевский П.Н.</w:t>
      </w:r>
      <w:r w:rsidRPr="00372DAD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причастен к описанному событию, вину свою признает.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C0B1F" w:rsidRPr="00372DAD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72DAD" w:rsidR="00C63E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Радзиевского П.Н.</w:t>
      </w:r>
      <w:r w:rsidRPr="00372DAD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квалифицирует по ч. 2 ст. 12.27 Кодекса Российской Фед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ерации об административных 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A501C1" w:rsidRPr="00372DAD" w:rsidP="00897E40">
      <w:pPr>
        <w:pStyle w:val="BodyTextIndent"/>
        <w:ind w:firstLine="567"/>
        <w:jc w:val="both"/>
        <w:rPr>
          <w:sz w:val="24"/>
          <w:szCs w:val="24"/>
        </w:rPr>
      </w:pPr>
      <w:r w:rsidRPr="00372DAD">
        <w:rPr>
          <w:sz w:val="24"/>
          <w:szCs w:val="24"/>
        </w:rPr>
        <w:t>При назначении наказания судья учитывает характер совершенного административн</w:t>
      </w:r>
      <w:r w:rsidRPr="00372DAD">
        <w:rPr>
          <w:sz w:val="24"/>
          <w:szCs w:val="24"/>
        </w:rPr>
        <w:t xml:space="preserve">ого правонарушения, личность </w:t>
      </w:r>
      <w:r w:rsidRPr="00372DAD" w:rsidR="00C63EFC">
        <w:rPr>
          <w:sz w:val="24"/>
          <w:szCs w:val="24"/>
        </w:rPr>
        <w:t>Радзиевского П.Н.</w:t>
      </w:r>
      <w:r w:rsidRPr="00372DAD" w:rsidR="00DB6C13">
        <w:rPr>
          <w:sz w:val="24"/>
          <w:szCs w:val="24"/>
        </w:rPr>
        <w:t>, его имущественное положение.</w:t>
      </w:r>
      <w:r w:rsidRPr="00372DAD" w:rsidR="00265FFF">
        <w:rPr>
          <w:sz w:val="24"/>
          <w:szCs w:val="24"/>
        </w:rPr>
        <w:t xml:space="preserve"> </w:t>
      </w:r>
    </w:p>
    <w:p w:rsidR="005D6EB8" w:rsidRPr="00372DAD" w:rsidP="00897E40">
      <w:pPr>
        <w:pStyle w:val="BodyTextIndent"/>
        <w:ind w:firstLine="567"/>
        <w:jc w:val="both"/>
        <w:rPr>
          <w:sz w:val="24"/>
          <w:szCs w:val="24"/>
        </w:rPr>
      </w:pPr>
      <w:r w:rsidRPr="00372DAD">
        <w:rPr>
          <w:sz w:val="24"/>
          <w:szCs w:val="24"/>
        </w:rPr>
        <w:t xml:space="preserve">Обстоятельством, смягчающим административную ответственность в соответствии </w:t>
      </w:r>
      <w:r w:rsidRPr="00372DAD">
        <w:rPr>
          <w:sz w:val="24"/>
          <w:szCs w:val="24"/>
        </w:rPr>
        <w:t xml:space="preserve">со ст. 4.2 Кодекса Российской Федерации об административных правонарушениях, </w:t>
      </w:r>
      <w:r w:rsidRPr="00372DAD" w:rsidR="00DB6C13">
        <w:rPr>
          <w:sz w:val="24"/>
          <w:szCs w:val="24"/>
        </w:rPr>
        <w:t>является</w:t>
      </w:r>
      <w:r w:rsidRPr="00372DAD">
        <w:rPr>
          <w:sz w:val="24"/>
          <w:szCs w:val="24"/>
        </w:rPr>
        <w:t xml:space="preserve"> признание вины.</w:t>
      </w:r>
    </w:p>
    <w:p w:rsidR="003D2F89" w:rsidRPr="00372DAD" w:rsidP="003D2F89">
      <w:pPr>
        <w:pStyle w:val="BodyTextIndent"/>
        <w:ind w:firstLine="567"/>
        <w:jc w:val="both"/>
        <w:rPr>
          <w:sz w:val="24"/>
          <w:szCs w:val="24"/>
        </w:rPr>
      </w:pPr>
      <w:r w:rsidRPr="00372DAD">
        <w:rPr>
          <w:sz w:val="24"/>
          <w:szCs w:val="24"/>
        </w:rPr>
        <w:t xml:space="preserve"> 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</w:t>
      </w:r>
      <w:r w:rsidRPr="00372DAD">
        <w:rPr>
          <w:sz w:val="24"/>
          <w:szCs w:val="24"/>
        </w:rPr>
        <w:t>оАП РФ в течение срока, установленного ст. 4.6 КоАП РФ.</w:t>
      </w:r>
    </w:p>
    <w:p w:rsidR="003C0B1F" w:rsidRPr="00372DAD" w:rsidP="003D2F89">
      <w:pPr>
        <w:pStyle w:val="BodyTextIndent"/>
        <w:ind w:firstLine="567"/>
        <w:jc w:val="both"/>
        <w:rPr>
          <w:sz w:val="24"/>
          <w:szCs w:val="24"/>
        </w:rPr>
      </w:pPr>
      <w:r w:rsidRPr="00372DAD">
        <w:rPr>
          <w:sz w:val="24"/>
          <w:szCs w:val="24"/>
        </w:rPr>
        <w:t>С учётом изложенног</w:t>
      </w:r>
      <w:r w:rsidRPr="00372DAD">
        <w:rPr>
          <w:sz w:val="24"/>
          <w:szCs w:val="24"/>
        </w:rPr>
        <w:t>о</w:t>
      </w:r>
      <w:r w:rsidRPr="00372DAD">
        <w:rPr>
          <w:sz w:val="24"/>
          <w:szCs w:val="24"/>
        </w:rPr>
        <w:t>, руководствуясь ст.ст. 29.9 ч. 1, 29.10, 30.1 Кодекса Российской Федерации об административных правонарушениях, судья</w:t>
      </w:r>
    </w:p>
    <w:p w:rsidR="003C0B1F" w:rsidRPr="00372DAD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И Л:</w:t>
      </w:r>
    </w:p>
    <w:p w:rsidR="003C0B1F" w:rsidRPr="00372DAD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72DAD" w:rsidR="003D2F89">
        <w:rPr>
          <w:rFonts w:ascii="Times New Roman" w:hAnsi="Times New Roman" w:cs="Times New Roman"/>
          <w:sz w:val="24"/>
          <w:szCs w:val="24"/>
        </w:rPr>
        <w:t>Радзиевского</w:t>
      </w:r>
      <w:r w:rsidRPr="00372DAD" w:rsidR="003D2F89">
        <w:rPr>
          <w:rFonts w:ascii="Times New Roman" w:hAnsi="Times New Roman" w:cs="Times New Roman"/>
          <w:sz w:val="24"/>
          <w:szCs w:val="24"/>
        </w:rPr>
        <w:t xml:space="preserve"> </w:t>
      </w:r>
      <w:r w:rsidRPr="00372DAD" w:rsidR="00831C6B">
        <w:rPr>
          <w:rFonts w:ascii="Times New Roman" w:hAnsi="Times New Roman" w:cs="Times New Roman"/>
          <w:sz w:val="24"/>
          <w:szCs w:val="24"/>
        </w:rPr>
        <w:t>П.Н.</w:t>
      </w:r>
      <w:r w:rsidRPr="00372DAD" w:rsidR="003D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роком на 01 (один) год.</w:t>
      </w:r>
    </w:p>
    <w:p w:rsidR="003C0B1F" w:rsidRPr="00372DAD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3C0B1F" w:rsidRPr="00372DAD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правонарушителю, что в соответствии со ст. 32.7 Кодекса Российской Федерации об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 в органы ГИБДД, а в случае утраты указанных документов заявить об этом в указанный орган в тот же срок.</w:t>
      </w:r>
    </w:p>
    <w:p w:rsidR="003C0B1F" w:rsidRPr="00372DAD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исполняющим этот вид а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наказания, заявления лица об утрате указанных документов.</w:t>
      </w:r>
    </w:p>
    <w:p w:rsidR="005D6EB8" w:rsidRPr="00372DAD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372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372DAD">
        <w:rPr>
          <w:rFonts w:ascii="Times New Roman" w:hAnsi="Times New Roman" w:cs="Times New Roman"/>
          <w:sz w:val="24"/>
          <w:szCs w:val="24"/>
        </w:rPr>
        <w:t xml:space="preserve">, </w:t>
      </w:r>
      <w:r w:rsidRPr="00372DAD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372DAD">
        <w:rPr>
          <w:rFonts w:ascii="Times New Roman" w:hAnsi="Times New Roman" w:cs="Times New Roman"/>
          <w:sz w:val="24"/>
          <w:szCs w:val="24"/>
        </w:rPr>
        <w:t>. В этот же срок поста</w:t>
      </w:r>
      <w:r w:rsidRPr="00372DAD">
        <w:rPr>
          <w:rFonts w:ascii="Times New Roman" w:hAnsi="Times New Roman" w:cs="Times New Roman"/>
          <w:sz w:val="24"/>
          <w:szCs w:val="24"/>
        </w:rPr>
        <w:t xml:space="preserve">новление может быть опротестовано прокурором.  </w:t>
      </w:r>
    </w:p>
    <w:p w:rsidR="00265FFF" w:rsidRPr="00372DAD" w:rsidP="00897E40">
      <w:pPr>
        <w:widowControl w:val="0"/>
        <w:autoSpaceDE w:val="0"/>
        <w:autoSpaceDN w:val="0"/>
        <w:adjustRightInd w:val="0"/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4E3457" w:rsidRPr="00372DAD" w:rsidP="0037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Мировой судья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372DAD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72DAD" w:rsidR="0083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37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Т.П. Постовалова</w:t>
      </w:r>
    </w:p>
    <w:sectPr w:rsidSect="00372DAD">
      <w:pgSz w:w="11906" w:h="16838"/>
      <w:pgMar w:top="567" w:right="79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7"/>
    <w:rsid w:val="00086651"/>
    <w:rsid w:val="00132BE2"/>
    <w:rsid w:val="00193BC8"/>
    <w:rsid w:val="001A536F"/>
    <w:rsid w:val="0022088D"/>
    <w:rsid w:val="00265FFF"/>
    <w:rsid w:val="002668BA"/>
    <w:rsid w:val="00291785"/>
    <w:rsid w:val="0029712B"/>
    <w:rsid w:val="002E5B8B"/>
    <w:rsid w:val="002E6184"/>
    <w:rsid w:val="003056BB"/>
    <w:rsid w:val="003415FE"/>
    <w:rsid w:val="00344E36"/>
    <w:rsid w:val="00372DAD"/>
    <w:rsid w:val="00391C78"/>
    <w:rsid w:val="003C0B1F"/>
    <w:rsid w:val="003D032B"/>
    <w:rsid w:val="003D2F89"/>
    <w:rsid w:val="003E07B9"/>
    <w:rsid w:val="004548D6"/>
    <w:rsid w:val="004663A5"/>
    <w:rsid w:val="00467BD3"/>
    <w:rsid w:val="004832B8"/>
    <w:rsid w:val="004C3E23"/>
    <w:rsid w:val="004E3457"/>
    <w:rsid w:val="004E43EA"/>
    <w:rsid w:val="00537CE8"/>
    <w:rsid w:val="00540BFB"/>
    <w:rsid w:val="00551FCD"/>
    <w:rsid w:val="00593500"/>
    <w:rsid w:val="005D6EB8"/>
    <w:rsid w:val="005F4BE1"/>
    <w:rsid w:val="00653ABB"/>
    <w:rsid w:val="00682599"/>
    <w:rsid w:val="006B6444"/>
    <w:rsid w:val="006D35D9"/>
    <w:rsid w:val="006F0780"/>
    <w:rsid w:val="0074289A"/>
    <w:rsid w:val="00756B68"/>
    <w:rsid w:val="00794A66"/>
    <w:rsid w:val="007D134F"/>
    <w:rsid w:val="007F75BF"/>
    <w:rsid w:val="0082420E"/>
    <w:rsid w:val="00831C6B"/>
    <w:rsid w:val="008808AC"/>
    <w:rsid w:val="00897E40"/>
    <w:rsid w:val="008A2C58"/>
    <w:rsid w:val="008A63F1"/>
    <w:rsid w:val="00902080"/>
    <w:rsid w:val="009534FC"/>
    <w:rsid w:val="009867D6"/>
    <w:rsid w:val="009A3A6B"/>
    <w:rsid w:val="009C4FA2"/>
    <w:rsid w:val="009D069C"/>
    <w:rsid w:val="009E2A13"/>
    <w:rsid w:val="009F751F"/>
    <w:rsid w:val="00A23AE8"/>
    <w:rsid w:val="00A34617"/>
    <w:rsid w:val="00A501C1"/>
    <w:rsid w:val="00A628C8"/>
    <w:rsid w:val="00AA3A41"/>
    <w:rsid w:val="00B12E0E"/>
    <w:rsid w:val="00B91829"/>
    <w:rsid w:val="00BE23E8"/>
    <w:rsid w:val="00C00D0C"/>
    <w:rsid w:val="00C63EFC"/>
    <w:rsid w:val="00CD0B11"/>
    <w:rsid w:val="00CF2034"/>
    <w:rsid w:val="00D70EBB"/>
    <w:rsid w:val="00D75E7C"/>
    <w:rsid w:val="00DB6C13"/>
    <w:rsid w:val="00DD578E"/>
    <w:rsid w:val="00DD6717"/>
    <w:rsid w:val="00DD6DE4"/>
    <w:rsid w:val="00EA58FE"/>
    <w:rsid w:val="00EF0CE6"/>
    <w:rsid w:val="00F31D6E"/>
    <w:rsid w:val="00F426C9"/>
    <w:rsid w:val="00F85585"/>
    <w:rsid w:val="00FB0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F7E034-A0EE-49B5-8A10-C5AF125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C0B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3C0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C0B1F"/>
    <w:pPr>
      <w:spacing w:after="0" w:line="240" w:lineRule="auto"/>
    </w:pPr>
  </w:style>
  <w:style w:type="character" w:customStyle="1" w:styleId="7">
    <w:name w:val="Основной текст (7) + Курсив"/>
    <w:basedOn w:val="DefaultParagraphFont"/>
    <w:rsid w:val="003C0B1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6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5FF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1"/>
    <w:rsid w:val="005F4B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5F4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5F4BE1"/>
    <w:pPr>
      <w:widowControl w:val="0"/>
      <w:shd w:val="clear" w:color="auto" w:fill="FFFFFF"/>
      <w:spacing w:before="300" w:after="0" w:line="288" w:lineRule="exact"/>
      <w:ind w:firstLine="6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